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EA716" w14:textId="597B329B" w:rsidR="00811F6C" w:rsidRDefault="00A27384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2F67C8" wp14:editId="2A5018C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4217" cy="2276475"/>
            <wp:effectExtent l="0" t="0" r="8890" b="0"/>
            <wp:wrapNone/>
            <wp:docPr id="17285730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73052" name="รูปภาพ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50" cy="22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39BA8" w14:textId="0F8562AE" w:rsidR="00F61376" w:rsidRDefault="00F6137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A56574E" w14:textId="2285036B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0332891" w14:textId="77777777" w:rsidR="000027E3" w:rsidRDefault="000027E3" w:rsidP="0075739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027E3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มกราคม พ.ศ.2568</w:t>
      </w:r>
    </w:p>
    <w:p w14:paraId="5201D077" w14:textId="3C3853FB" w:rsidR="00757396" w:rsidRDefault="000027E3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0027E3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256F2632" wp14:editId="23EC52FC">
            <wp:extent cx="5731510" cy="3267075"/>
            <wp:effectExtent l="0" t="0" r="2540" b="9525"/>
            <wp:docPr id="1145538624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1" b="19571"/>
                    <a:stretch/>
                  </pic:blipFill>
                  <pic:spPr bwMode="auto">
                    <a:xfrm>
                      <a:off x="0" y="0"/>
                      <a:ext cx="573151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AE26D" w14:textId="77777777" w:rsidR="000027E3" w:rsidRDefault="000027E3" w:rsidP="000027E3">
      <w:pPr>
        <w:rPr>
          <w:rFonts w:ascii="TH SarabunIT๙" w:hAnsi="TH SarabunIT๙" w:cs="TH SarabunIT๙"/>
          <w:sz w:val="32"/>
          <w:szCs w:val="32"/>
        </w:rPr>
      </w:pPr>
      <w:r w:rsidRPr="000027E3">
        <w:rPr>
          <w:rFonts w:ascii="TH SarabunIT๙" w:hAnsi="TH SarabunIT๙" w:cs="TH SarabunIT๙"/>
          <w:sz w:val="32"/>
          <w:szCs w:val="32"/>
          <w:cs/>
        </w:rPr>
        <w:t xml:space="preserve">วันที่ 11 ม.ค. 2568 เวลา 09.00 น. ภายใต้การอำนวยการของ พ.ต.ท.ไพฑูรย์ 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>.สภ.ตะคร้อ มอบหมายสั่งการให้ พ.ต.ท.ทวีศักดิ์ บุญชื่น สวป.สภ.ตะคร้อพร้อมกำลังปฏิบัติหน้าที่ รักษาความสงบเรียบร้อยและอำนวยความสะดวกการจราจรให้แก่ ครู นักเรียน ผู้ปกครอง และร่วมกิจกรรมเนื่องในวันเด็กแห่งชาติประจำปี 2568 ณ โรงเรียนจิตศรัทธาวิทยานุสรณ์ ต.ตะคร้อ อ.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p w14:paraId="66D807A2" w14:textId="63AC639E" w:rsidR="00CA2734" w:rsidRDefault="000027E3" w:rsidP="000027E3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0027E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C640FE0" wp14:editId="6B540393">
            <wp:extent cx="3533775" cy="2650527"/>
            <wp:effectExtent l="0" t="0" r="0" b="0"/>
            <wp:docPr id="1377573092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80" cy="265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7E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F32F97" wp14:editId="3A83BF70">
            <wp:extent cx="3534572" cy="2651125"/>
            <wp:effectExtent l="0" t="0" r="8890" b="0"/>
            <wp:docPr id="1488094927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40" cy="265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BD550" w14:textId="5F8C8FD2" w:rsidR="00A862D0" w:rsidRDefault="000027E3" w:rsidP="000027E3">
      <w:pPr>
        <w:rPr>
          <w:rFonts w:ascii="TH SarabunIT๙" w:hAnsi="TH SarabunIT๙" w:cs="TH SarabunIT๙"/>
          <w:noProof/>
          <w:sz w:val="32"/>
          <w:szCs w:val="32"/>
        </w:rPr>
      </w:pPr>
      <w:r w:rsidRPr="000027E3">
        <w:rPr>
          <w:rFonts w:ascii="TH SarabunIT๙" w:hAnsi="TH SarabunIT๙" w:cs="TH SarabunIT๙"/>
          <w:sz w:val="32"/>
          <w:szCs w:val="32"/>
          <w:cs/>
        </w:rPr>
        <w:t xml:space="preserve">วันที่ 15 ม.ค. 2568 เวลา 09.30 น. ภายใต้การอำนวยการของ พ.ต.ท.ไพฑูรย์ 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 xml:space="preserve">.สภ.ตะคร้อ มอบหมายสั่งการให้พ.ต.ท.ทวีศักดิ์ บุญชื่น สวป.สภ.ตะคร้อ พร้อมด้วยชุด ชมส. สภ.ตะคร้อ เข้าร่วมประชุมประชาคมหมู่บ้านและประชาสัมพันธ์ให้ความรู้ 1. ให้ความรู้เกี่ยวกับกฎหมายการจราจร </w:t>
      </w:r>
      <w:r w:rsidRPr="000027E3">
        <w:rPr>
          <w:rFonts w:ascii="TH SarabunIT๙" w:hAnsi="TH SarabunIT๙" w:cs="TH SarabunIT๙"/>
          <w:sz w:val="32"/>
          <w:szCs w:val="32"/>
        </w:rPr>
        <w:t>,</w:t>
      </w:r>
      <w:r w:rsidRPr="000027E3">
        <w:rPr>
          <w:rFonts w:ascii="TH SarabunIT๙" w:hAnsi="TH SarabunIT๙" w:cs="TH SarabunIT๙"/>
          <w:sz w:val="32"/>
          <w:szCs w:val="32"/>
          <w:cs/>
        </w:rPr>
        <w:t>การใช้รถใช้ถนน เพื่อป้องกันอุบัติเหตุ 2.แนะนำการทำ พ.ร.บ.เพื่อคุ้มครองผู้ประสบภัยจากรถ 3.พิษภัยโทษและกฎหมายเกี่ยวกับบุหรี่ไฟฟ้า 4.แนะนำการเอาตัวรอดในเหตุการณ์วิกฤติ หนี ซ่อน สู้ 5.ประชาสัมพันธ์การป้องกันการตัดไม้ทำลายป่า</w:t>
      </w:r>
      <w:r w:rsidRPr="000027E3">
        <w:rPr>
          <w:rFonts w:ascii="TH SarabunIT๙" w:hAnsi="TH SarabunIT๙" w:cs="TH SarabunIT๙"/>
          <w:sz w:val="32"/>
          <w:szCs w:val="32"/>
        </w:rPr>
        <w:t xml:space="preserve">, </w:t>
      </w:r>
      <w:r w:rsidRPr="000027E3">
        <w:rPr>
          <w:rFonts w:ascii="TH SarabunIT๙" w:hAnsi="TH SarabunIT๙" w:cs="TH SarabunIT๙"/>
          <w:sz w:val="32"/>
          <w:szCs w:val="32"/>
          <w:cs/>
        </w:rPr>
        <w:t xml:space="preserve">การป้องกันการจุดเผาป่า เผาหญ้า เพื่อลดฝุ่นละออง </w:t>
      </w:r>
      <w:r w:rsidRPr="000027E3">
        <w:rPr>
          <w:rFonts w:ascii="TH SarabunIT๙" w:hAnsi="TH SarabunIT๙" w:cs="TH SarabunIT๙"/>
          <w:sz w:val="32"/>
          <w:szCs w:val="32"/>
        </w:rPr>
        <w:t xml:space="preserve">PM </w:t>
      </w:r>
      <w:r w:rsidRPr="000027E3">
        <w:rPr>
          <w:rFonts w:ascii="TH SarabunIT๙" w:hAnsi="TH SarabunIT๙" w:cs="TH SarabunIT๙"/>
          <w:sz w:val="32"/>
          <w:szCs w:val="32"/>
          <w:cs/>
        </w:rPr>
        <w:t>2.5 และการป้องกันการทำลายทรัพยากรธรรมชาติและสิ่งแวดล้อม 6.ประชาสัมพันธ์ 18 กลโกงของมิจฉาชีพ ที่ใช้ในการหลอกเหยื่อ บนโลกออนไลน์ ให้แก่ผู้นำชุมชน ประชาชน ณ ศาลาประชาคม หมู่ที่ 4 บ้านตะเคียนทอง ต.โพธิ์ประสาท อ.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>ลี จว.นครสวรรค์</w:t>
      </w:r>
    </w:p>
    <w:p w14:paraId="5D84A9F5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2CF72F8" w14:textId="77777777" w:rsidR="00C647FC" w:rsidRDefault="00C647FC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6CD1874" w14:textId="77777777" w:rsidR="00811F6C" w:rsidRDefault="00811F6C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3271BD1" w14:textId="4466525C" w:rsidR="0017729D" w:rsidRDefault="000027E3" w:rsidP="0017729D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0027E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5F230B4" wp14:editId="6AE6FCF9">
            <wp:extent cx="3752850" cy="2818172"/>
            <wp:effectExtent l="0" t="0" r="0" b="1270"/>
            <wp:docPr id="201494959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70" cy="28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7E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3E0573" wp14:editId="5DD2612E">
            <wp:extent cx="3767104" cy="2100580"/>
            <wp:effectExtent l="0" t="0" r="5080" b="0"/>
            <wp:docPr id="89001483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27" cy="21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2D51" w14:textId="73F85440" w:rsidR="00CC79D9" w:rsidRPr="00CC79D9" w:rsidRDefault="000027E3" w:rsidP="000027E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0027E3">
        <w:rPr>
          <w:rFonts w:ascii="TH SarabunIT๙" w:hAnsi="TH SarabunIT๙" w:cs="TH SarabunIT๙"/>
          <w:sz w:val="32"/>
          <w:szCs w:val="32"/>
          <w:cs/>
        </w:rPr>
        <w:t xml:space="preserve">วันที่ 15 ม.ค. 2568 เวลา 14.10 น. ภายใต้การอำนวยการของ พ.ต.ท.ไพฑูรย์ 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>.สภ.ตะคร้อ มอบหมายสั่งการให้ พ.ต.ท.ทวีศักดิ์ บุญชื่น สวป.สภ.ตะคร้อ ร.ต.อ.นัฏพง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ฤก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 xml:space="preserve"> รอง สวป.สภ.ตะคร้อ (ร้อยเวรฯ20) และสายตรวจรถยนต์ พร้อมกำลังเจ้าหน้าตำรวจ สภ.ตะคร้อ ร่วมกับโรงพยาบาลส่งเสริมสุขภาพตำบลตะคร้อ เจ้าหน้าที่โรงพยาบาลส่งเสริมสุขภาพ ตำบลตะคร้อ กู้ชีพตำบลตะคร้อ ร่วมซักซ้อมแผนเผชิญเหตุบุคคลคลุ้มคลั่งในโรงพยาบาล เกิดอาการคลุ้มคล</w:t>
      </w:r>
      <w:proofErr w:type="spellStart"/>
      <w:r w:rsidRPr="000027E3">
        <w:rPr>
          <w:rFonts w:ascii="TH SarabunIT๙" w:hAnsi="TH SarabunIT๙" w:cs="TH SarabunIT๙"/>
          <w:sz w:val="32"/>
          <w:szCs w:val="32"/>
          <w:cs/>
        </w:rPr>
        <w:t>ั้ง</w:t>
      </w:r>
      <w:proofErr w:type="spellEnd"/>
      <w:r w:rsidRPr="000027E3">
        <w:rPr>
          <w:rFonts w:ascii="TH SarabunIT๙" w:hAnsi="TH SarabunIT๙" w:cs="TH SarabunIT๙"/>
          <w:sz w:val="32"/>
          <w:szCs w:val="32"/>
          <w:cs/>
        </w:rPr>
        <w:t>ก่อเหตุความไม่สงบในโรงพยาบาล โดยได้ปฏิบัติตามหลักยุทธวิธี (</w:t>
      </w:r>
      <w:r w:rsidRPr="000027E3">
        <w:rPr>
          <w:rFonts w:ascii="TH SarabunIT๙" w:hAnsi="TH SarabunIT๙" w:cs="TH SarabunIT๙"/>
          <w:sz w:val="32"/>
          <w:szCs w:val="32"/>
        </w:rPr>
        <w:t xml:space="preserve">SOP) </w:t>
      </w:r>
      <w:r w:rsidRPr="000027E3">
        <w:rPr>
          <w:rFonts w:ascii="TH SarabunIT๙" w:hAnsi="TH SarabunIT๙" w:cs="TH SarabunIT๙"/>
          <w:sz w:val="32"/>
          <w:szCs w:val="32"/>
          <w:cs/>
        </w:rPr>
        <w:t>ซึ่งเป็นไปตามบันทึกความร่วมมือว่าด้วย การจัดการภาวะฉุกเฉินด้านสุขภาพจิตอย่างไร้รอยต่อ โดยได้ระงับเหตุกรณีคนคลุ้มคลั่ง</w:t>
      </w:r>
    </w:p>
    <w:sectPr w:rsidR="00CC79D9" w:rsidRPr="00CC79D9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D729D" w14:textId="77777777" w:rsidR="00935E8C" w:rsidRDefault="00935E8C" w:rsidP="00CC79D9">
      <w:pPr>
        <w:spacing w:after="0" w:line="240" w:lineRule="auto"/>
      </w:pPr>
      <w:r>
        <w:separator/>
      </w:r>
    </w:p>
  </w:endnote>
  <w:endnote w:type="continuationSeparator" w:id="0">
    <w:p w14:paraId="25974276" w14:textId="77777777" w:rsidR="00935E8C" w:rsidRDefault="00935E8C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1BA7A" w14:textId="77777777" w:rsidR="00935E8C" w:rsidRDefault="00935E8C" w:rsidP="00CC79D9">
      <w:pPr>
        <w:spacing w:after="0" w:line="240" w:lineRule="auto"/>
      </w:pPr>
      <w:r>
        <w:separator/>
      </w:r>
    </w:p>
  </w:footnote>
  <w:footnote w:type="continuationSeparator" w:id="0">
    <w:p w14:paraId="46276B3C" w14:textId="77777777" w:rsidR="00935E8C" w:rsidRDefault="00935E8C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027E3"/>
    <w:rsid w:val="00043857"/>
    <w:rsid w:val="00054E87"/>
    <w:rsid w:val="00157A7E"/>
    <w:rsid w:val="0017729D"/>
    <w:rsid w:val="002C50C5"/>
    <w:rsid w:val="002C5FDA"/>
    <w:rsid w:val="00410814"/>
    <w:rsid w:val="00462CDA"/>
    <w:rsid w:val="004A3835"/>
    <w:rsid w:val="004B5253"/>
    <w:rsid w:val="0060308B"/>
    <w:rsid w:val="00684A64"/>
    <w:rsid w:val="006B6A24"/>
    <w:rsid w:val="00745C77"/>
    <w:rsid w:val="00757396"/>
    <w:rsid w:val="007B3EB0"/>
    <w:rsid w:val="00811F6C"/>
    <w:rsid w:val="008964BD"/>
    <w:rsid w:val="008B6A89"/>
    <w:rsid w:val="00935E8C"/>
    <w:rsid w:val="00A14734"/>
    <w:rsid w:val="00A27384"/>
    <w:rsid w:val="00A862D0"/>
    <w:rsid w:val="00AC7CAC"/>
    <w:rsid w:val="00C42D64"/>
    <w:rsid w:val="00C44430"/>
    <w:rsid w:val="00C647FC"/>
    <w:rsid w:val="00CA2734"/>
    <w:rsid w:val="00CB46BB"/>
    <w:rsid w:val="00CC79D9"/>
    <w:rsid w:val="00CE0DD0"/>
    <w:rsid w:val="00D37F92"/>
    <w:rsid w:val="00E20190"/>
    <w:rsid w:val="00E36CD4"/>
    <w:rsid w:val="00EC2145"/>
    <w:rsid w:val="00ED59B6"/>
    <w:rsid w:val="00F6137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3</cp:revision>
  <cp:lastPrinted>2025-04-14T11:24:00Z</cp:lastPrinted>
  <dcterms:created xsi:type="dcterms:W3CDTF">2025-04-14T11:29:00Z</dcterms:created>
  <dcterms:modified xsi:type="dcterms:W3CDTF">2025-04-27T06:18:00Z</dcterms:modified>
</cp:coreProperties>
</file>