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26C1CA" w14:textId="3AE5018A" w:rsidR="00CC79D9" w:rsidRDefault="00CC79D9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0D07F97" wp14:editId="444EDE64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43800" cy="2343150"/>
            <wp:effectExtent l="0" t="0" r="0" b="0"/>
            <wp:wrapNone/>
            <wp:docPr id="126213362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13"/>
                    <a:stretch/>
                  </pic:blipFill>
                  <pic:spPr bwMode="auto">
                    <a:xfrm>
                      <a:off x="0" y="0"/>
                      <a:ext cx="75438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BC892" w14:textId="77777777" w:rsidR="00CC79D9" w:rsidRDefault="00CC79D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1B08AFD" w14:textId="77777777" w:rsidR="00CC79D9" w:rsidRDefault="00CC79D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E7C13F3" w14:textId="77777777" w:rsidR="00CC79D9" w:rsidRDefault="00CC79D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2B10664" w14:textId="77777777" w:rsidR="00CC79D9" w:rsidRDefault="00CC79D9" w:rsidP="00CC79D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50C31025" w14:textId="77777777" w:rsidR="00D37F92" w:rsidRDefault="00D37F92" w:rsidP="00D37F92">
      <w:pPr>
        <w:jc w:val="center"/>
        <w:rPr>
          <w:rFonts w:ascii="TH SarabunIT๙" w:hAnsi="TH SarabunIT๙" w:cs="TH SarabunIT๙"/>
          <w:b/>
          <w:bCs/>
          <w:noProof/>
          <w:sz w:val="48"/>
          <w:szCs w:val="48"/>
        </w:rPr>
      </w:pPr>
      <w:r w:rsidRPr="00D37F92">
        <w:rPr>
          <w:rFonts w:ascii="TH SarabunIT๙" w:hAnsi="TH SarabunIT๙" w:cs="TH SarabunIT๙"/>
          <w:b/>
          <w:bCs/>
          <w:sz w:val="48"/>
          <w:szCs w:val="48"/>
          <w:cs/>
        </w:rPr>
        <w:t>ประจำเดือน มกราคม พ.ศ.2568</w:t>
      </w:r>
      <w:r w:rsidRPr="00D37F92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</w:t>
      </w:r>
    </w:p>
    <w:p w14:paraId="3627D6D3" w14:textId="4972B629" w:rsidR="00CC79D9" w:rsidRPr="00CC79D9" w:rsidRDefault="00D37F92" w:rsidP="00D37F9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inline distT="0" distB="0" distL="0" distR="0" wp14:anchorId="7DFC9B4E" wp14:editId="76161D66">
            <wp:extent cx="4235450" cy="2971800"/>
            <wp:effectExtent l="0" t="0" r="0" b="0"/>
            <wp:docPr id="24621384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7" t="14210" b="3684"/>
                    <a:stretch/>
                  </pic:blipFill>
                  <pic:spPr bwMode="auto">
                    <a:xfrm>
                      <a:off x="0" y="0"/>
                      <a:ext cx="42354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4D138" w14:textId="77777777" w:rsidR="00D37F92" w:rsidRPr="00D37F92" w:rsidRDefault="00D37F92" w:rsidP="00FB777E">
      <w:pPr>
        <w:jc w:val="both"/>
        <w:rPr>
          <w:rFonts w:ascii="TH SarabunIT๙" w:hAnsi="TH SarabunIT๙" w:cs="TH SarabunIT๙"/>
          <w:sz w:val="32"/>
          <w:szCs w:val="32"/>
        </w:rPr>
      </w:pPr>
      <w:r w:rsidRPr="00D37F92">
        <w:rPr>
          <w:rFonts w:ascii="TH SarabunIT๙" w:hAnsi="TH SarabunIT๙" w:cs="TH SarabunIT๙"/>
          <w:sz w:val="32"/>
          <w:szCs w:val="32"/>
          <w:cs/>
        </w:rPr>
        <w:t>วันที่ 6 ม.ค.68 เวลา 10.00 น ร.ต.อ.เจริญ สำคัญ รองสว.(สอบสวน)สภ.</w:t>
      </w:r>
      <w:proofErr w:type="spellStart"/>
      <w:r w:rsidRPr="00D37F92">
        <w:rPr>
          <w:rFonts w:ascii="TH SarabunIT๙" w:hAnsi="TH SarabunIT๙" w:cs="TH SarabunIT๙"/>
          <w:sz w:val="32"/>
          <w:szCs w:val="32"/>
          <w:cs/>
        </w:rPr>
        <w:t>ไพศา</w:t>
      </w:r>
      <w:proofErr w:type="spellEnd"/>
      <w:r w:rsidRPr="00D37F92">
        <w:rPr>
          <w:rFonts w:ascii="TH SarabunIT๙" w:hAnsi="TH SarabunIT๙" w:cs="TH SarabunIT๙"/>
          <w:sz w:val="32"/>
          <w:szCs w:val="32"/>
          <w:cs/>
        </w:rPr>
        <w:t>ลี ช่วยราชการ สภ.ตะคร้อ ได้ให้บริการ ประชาชน ผู้มาติดต่อขอเสียค่าปรับในข้อหาไม่สวมหมวกนิรภัย และมอบหมายให้ ส.</w:t>
      </w:r>
      <w:proofErr w:type="spellStart"/>
      <w:r w:rsidRPr="00D37F92">
        <w:rPr>
          <w:rFonts w:ascii="TH SarabunIT๙" w:hAnsi="TH SarabunIT๙" w:cs="TH SarabunIT๙"/>
          <w:sz w:val="32"/>
          <w:szCs w:val="32"/>
          <w:cs/>
        </w:rPr>
        <w:t>ต.ต</w:t>
      </w:r>
      <w:proofErr w:type="spellEnd"/>
      <w:r w:rsidRPr="00D37F92">
        <w:rPr>
          <w:rFonts w:ascii="TH SarabunIT๙" w:hAnsi="TH SarabunIT๙" w:cs="TH SarabunIT๙"/>
          <w:sz w:val="32"/>
          <w:szCs w:val="32"/>
          <w:cs/>
        </w:rPr>
        <w:t>.ฉัดรนัย เห</w:t>
      </w:r>
      <w:proofErr w:type="spellStart"/>
      <w:r w:rsidRPr="00D37F92">
        <w:rPr>
          <w:rFonts w:ascii="TH SarabunIT๙" w:hAnsi="TH SarabunIT๙" w:cs="TH SarabunIT๙"/>
          <w:sz w:val="32"/>
          <w:szCs w:val="32"/>
          <w:cs/>
        </w:rPr>
        <w:t>มุธุ</w:t>
      </w:r>
      <w:proofErr w:type="spellEnd"/>
      <w:r w:rsidRPr="00D37F92">
        <w:rPr>
          <w:rFonts w:ascii="TH SarabunIT๙" w:hAnsi="TH SarabunIT๙" w:cs="TH SarabunIT๙"/>
          <w:sz w:val="32"/>
          <w:szCs w:val="32"/>
          <w:cs/>
        </w:rPr>
        <w:t xml:space="preserve">ริน ผบ.หมู่(ป.)สภ.ตะคร้อ ลงบันทึกปรับและออกใบเสร็จรับเงิน ในระบบ </w:t>
      </w:r>
      <w:r w:rsidRPr="00D37F92">
        <w:rPr>
          <w:rFonts w:ascii="TH SarabunIT๙" w:hAnsi="TH SarabunIT๙" w:cs="TH SarabunIT๙"/>
          <w:sz w:val="32"/>
          <w:szCs w:val="32"/>
        </w:rPr>
        <w:t xml:space="preserve">PTM </w:t>
      </w:r>
      <w:r w:rsidRPr="00D37F92">
        <w:rPr>
          <w:rFonts w:ascii="TH SarabunIT๙" w:hAnsi="TH SarabunIT๙" w:cs="TH SarabunIT๙"/>
          <w:sz w:val="32"/>
          <w:szCs w:val="32"/>
          <w:cs/>
        </w:rPr>
        <w:t>และได้แนะนำให้ประชาชนสวมหมวกนิรภัยทุกครั้งที่ขับขี่ยานพาหนะ คำนึงถึงความปลอดภัยของตนเองและผู้ร่วมทาง</w:t>
      </w:r>
    </w:p>
    <w:p w14:paraId="276967CD" w14:textId="77777777" w:rsidR="00CC79D9" w:rsidRPr="00CC79D9" w:rsidRDefault="00CC79D9" w:rsidP="00CC79D9">
      <w:pPr>
        <w:jc w:val="center"/>
        <w:rPr>
          <w:rFonts w:ascii="TH SarabunIT๙" w:hAnsi="TH SarabunIT๙" w:cs="TH SarabunIT๙"/>
          <w:noProof/>
          <w:sz w:val="32"/>
          <w:szCs w:val="32"/>
          <w:cs/>
        </w:rPr>
      </w:pPr>
    </w:p>
    <w:p w14:paraId="5AF8FC78" w14:textId="77777777" w:rsidR="00FB39EE" w:rsidRDefault="00FB39EE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817DA7D" w14:textId="1D694AD3" w:rsidR="00CC79D9" w:rsidRPr="00CC79D9" w:rsidRDefault="00D37F92" w:rsidP="00CC79D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2DAB306A" wp14:editId="4DF92D59">
            <wp:extent cx="4314825" cy="3236119"/>
            <wp:effectExtent l="0" t="0" r="0" b="2540"/>
            <wp:docPr id="58880129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462" cy="3238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6831BF" w14:textId="77777777" w:rsidR="00FB777E" w:rsidRPr="00FB777E" w:rsidRDefault="00FB777E" w:rsidP="00FB777E">
      <w:pPr>
        <w:jc w:val="both"/>
        <w:rPr>
          <w:rFonts w:ascii="TH SarabunIT๙" w:hAnsi="TH SarabunIT๙" w:cs="TH SarabunIT๙"/>
          <w:sz w:val="32"/>
          <w:szCs w:val="32"/>
        </w:rPr>
      </w:pPr>
      <w:r w:rsidRPr="00FB777E">
        <w:rPr>
          <w:rFonts w:ascii="TH SarabunIT๙" w:hAnsi="TH SarabunIT๙" w:cs="TH SarabunIT๙"/>
          <w:sz w:val="32"/>
          <w:szCs w:val="32"/>
          <w:cs/>
        </w:rPr>
        <w:t>วันที่ 8 ม.ค.68 เวลา 10.00 น ร.ต.ท.สหภาพ ใหม่วงศ์ รองสว.(สอบสวน) สภ.ตะคร้อ ได้ให้บริการ ประชาชน ผู้มาติดต่อขอเสียค่าปรับในข้อหาไม่รัดเข็มขัดนิรภัยขณะขับขี่ยานพหนะ และมอบหมายให้ ส.</w:t>
      </w:r>
      <w:proofErr w:type="spellStart"/>
      <w:r w:rsidRPr="00FB777E">
        <w:rPr>
          <w:rFonts w:ascii="TH SarabunIT๙" w:hAnsi="TH SarabunIT๙" w:cs="TH SarabunIT๙"/>
          <w:sz w:val="32"/>
          <w:szCs w:val="32"/>
          <w:cs/>
        </w:rPr>
        <w:t>ต.ต</w:t>
      </w:r>
      <w:proofErr w:type="spellEnd"/>
      <w:r w:rsidRPr="00FB777E">
        <w:rPr>
          <w:rFonts w:ascii="TH SarabunIT๙" w:hAnsi="TH SarabunIT๙" w:cs="TH SarabunIT๙"/>
          <w:sz w:val="32"/>
          <w:szCs w:val="32"/>
          <w:cs/>
        </w:rPr>
        <w:t xml:space="preserve">.ภูมินทร์ ขันอินทร์ ผบ.หมู่(ป.)สภ.ตะคร้อ ลงบันทึกปรับและออกใบเสร็จรับเงิน ในระบบ </w:t>
      </w:r>
      <w:r w:rsidRPr="00FB777E">
        <w:rPr>
          <w:rFonts w:ascii="TH SarabunIT๙" w:hAnsi="TH SarabunIT๙" w:cs="TH SarabunIT๙"/>
          <w:sz w:val="32"/>
          <w:szCs w:val="32"/>
        </w:rPr>
        <w:t xml:space="preserve">PTM </w:t>
      </w:r>
      <w:r w:rsidRPr="00FB777E">
        <w:rPr>
          <w:rFonts w:ascii="TH SarabunIT๙" w:hAnsi="TH SarabunIT๙" w:cs="TH SarabunIT๙"/>
          <w:sz w:val="32"/>
          <w:szCs w:val="32"/>
          <w:cs/>
        </w:rPr>
        <w:t>และได้แนะนำให้ประชาชนรัดเข็มขัดนิรภัย ทุกครั้งที่ขับขี่ยานพาหนะ คำนึงถึงความปลอดภัยของตนเองและผู้ร่วมทาง</w:t>
      </w:r>
    </w:p>
    <w:p w14:paraId="04CE8EE5" w14:textId="77777777" w:rsidR="00CC79D9" w:rsidRPr="00CC79D9" w:rsidRDefault="00CC79D9" w:rsidP="00CC79D9">
      <w:pPr>
        <w:rPr>
          <w:rFonts w:ascii="TH SarabunIT๙" w:hAnsi="TH SarabunIT๙" w:cs="TH SarabunIT๙"/>
          <w:noProof/>
          <w:sz w:val="32"/>
          <w:szCs w:val="32"/>
        </w:rPr>
      </w:pPr>
    </w:p>
    <w:p w14:paraId="01D84D96" w14:textId="77777777" w:rsidR="00CC79D9" w:rsidRPr="00CC79D9" w:rsidRDefault="00CC79D9" w:rsidP="00CC79D9">
      <w:pPr>
        <w:rPr>
          <w:rFonts w:ascii="TH SarabunIT๙" w:hAnsi="TH SarabunIT๙" w:cs="TH SarabunIT๙"/>
          <w:noProof/>
          <w:sz w:val="32"/>
          <w:szCs w:val="32"/>
        </w:rPr>
      </w:pPr>
    </w:p>
    <w:p w14:paraId="424CAA26" w14:textId="77777777" w:rsidR="00CC79D9" w:rsidRDefault="00CC79D9" w:rsidP="00CC79D9">
      <w:pPr>
        <w:rPr>
          <w:rFonts w:ascii="TH SarabunIT๙" w:hAnsi="TH SarabunIT๙" w:cs="TH SarabunIT๙"/>
          <w:noProof/>
          <w:sz w:val="32"/>
          <w:szCs w:val="32"/>
        </w:rPr>
      </w:pPr>
    </w:p>
    <w:p w14:paraId="3DEFDE10" w14:textId="77777777" w:rsidR="00FB777E" w:rsidRPr="00CC79D9" w:rsidRDefault="00FB777E" w:rsidP="00CC79D9">
      <w:pPr>
        <w:rPr>
          <w:rFonts w:ascii="TH SarabunIT๙" w:hAnsi="TH SarabunIT๙" w:cs="TH SarabunIT๙"/>
          <w:noProof/>
          <w:sz w:val="32"/>
          <w:szCs w:val="32"/>
        </w:rPr>
      </w:pPr>
    </w:p>
    <w:p w14:paraId="72EB947A" w14:textId="77777777" w:rsidR="00FB39EE" w:rsidRDefault="00FB39EE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0BA4C79" w14:textId="2A982EA0" w:rsidR="00CC79D9" w:rsidRPr="00CC79D9" w:rsidRDefault="00FB777E" w:rsidP="00CC79D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0D92A5DA" wp14:editId="44C95C90">
            <wp:extent cx="4686300" cy="3514725"/>
            <wp:effectExtent l="0" t="0" r="0" b="9525"/>
            <wp:docPr id="90888570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340" cy="3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CD2D51" w14:textId="6D425057" w:rsidR="00CC79D9" w:rsidRPr="00CC79D9" w:rsidRDefault="00FB777E" w:rsidP="00FB777E">
      <w:pPr>
        <w:rPr>
          <w:rFonts w:ascii="TH SarabunIT๙" w:hAnsi="TH SarabunIT๙" w:cs="TH SarabunIT๙" w:hint="cs"/>
          <w:sz w:val="32"/>
          <w:szCs w:val="32"/>
          <w:cs/>
        </w:rPr>
      </w:pPr>
      <w:r w:rsidRPr="00FB777E">
        <w:rPr>
          <w:rFonts w:ascii="TH SarabunIT๙" w:hAnsi="TH SarabunIT๙" w:cs="TH SarabunIT๙"/>
          <w:sz w:val="32"/>
          <w:szCs w:val="32"/>
          <w:cs/>
        </w:rPr>
        <w:t>วันที่ 12 ม.ค.68 เวลา 10.00 น ร.ต.ท.สหภาพ ใหม่วงศ์ รองสว.(สอบสวน) สภ.ตะคร้อ คอยให้บริการประชาชนผู้มาใช้บริการบน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B777E">
        <w:rPr>
          <w:rFonts w:ascii="TH SarabunIT๙" w:hAnsi="TH SarabunIT๙" w:cs="TH SarabunIT๙"/>
          <w:sz w:val="32"/>
          <w:szCs w:val="32"/>
          <w:cs/>
        </w:rPr>
        <w:t>สภ.ตะคร้อและผู้มาติดต่อราชการ อีกทั้งดูแลความเรียบร้อยบริเวณหน้า สภ.ตะคร้อ เพื่อรักษาความสะอาดเพื่อให้เกิดความพึงพอใจแก่ประชาชน</w:t>
      </w:r>
    </w:p>
    <w:sectPr w:rsidR="00CC79D9" w:rsidRPr="00CC79D9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03F1CF" w14:textId="77777777" w:rsidR="00E57A26" w:rsidRDefault="00E57A26" w:rsidP="00CC79D9">
      <w:pPr>
        <w:spacing w:after="0" w:line="240" w:lineRule="auto"/>
      </w:pPr>
      <w:r>
        <w:separator/>
      </w:r>
    </w:p>
  </w:endnote>
  <w:endnote w:type="continuationSeparator" w:id="0">
    <w:p w14:paraId="29E641B9" w14:textId="77777777" w:rsidR="00E57A26" w:rsidRDefault="00E57A26" w:rsidP="00CC7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A85540" w14:textId="77777777" w:rsidR="00E57A26" w:rsidRDefault="00E57A26" w:rsidP="00CC79D9">
      <w:pPr>
        <w:spacing w:after="0" w:line="240" w:lineRule="auto"/>
      </w:pPr>
      <w:r>
        <w:separator/>
      </w:r>
    </w:p>
  </w:footnote>
  <w:footnote w:type="continuationSeparator" w:id="0">
    <w:p w14:paraId="74E2F743" w14:textId="77777777" w:rsidR="00E57A26" w:rsidRDefault="00E57A26" w:rsidP="00CC79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FF854" w14:textId="118FFF24" w:rsidR="00CC79D9" w:rsidRDefault="00CC79D9">
    <w:pPr>
      <w:pStyle w:val="ae"/>
      <w:rPr>
        <w:noProof/>
      </w:rPr>
    </w:pPr>
  </w:p>
  <w:p w14:paraId="1811C150" w14:textId="3C9A3412" w:rsidR="00CC79D9" w:rsidRDefault="00CC79D9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9D9"/>
    <w:rsid w:val="00043857"/>
    <w:rsid w:val="004A3835"/>
    <w:rsid w:val="008964BD"/>
    <w:rsid w:val="00CB46BB"/>
    <w:rsid w:val="00CC79D9"/>
    <w:rsid w:val="00CE0DD0"/>
    <w:rsid w:val="00D37F92"/>
    <w:rsid w:val="00E20190"/>
    <w:rsid w:val="00E57A26"/>
    <w:rsid w:val="00FB39EE"/>
    <w:rsid w:val="00FB7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236B27"/>
  <w15:chartTrackingRefBased/>
  <w15:docId w15:val="{1913A041-A9C0-47E6-AA39-7E5AB5FF5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79D9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79D9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79D9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79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79D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79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79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79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79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C79D9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C79D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C79D9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C79D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C79D9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C79D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C79D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C79D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C79D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C79D9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CC79D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C79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C79D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C79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CC79D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C79D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C79D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C79D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C79D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C79D9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C79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CC79D9"/>
  </w:style>
  <w:style w:type="paragraph" w:styleId="af0">
    <w:name w:val="footer"/>
    <w:basedOn w:val="a"/>
    <w:link w:val="af1"/>
    <w:uiPriority w:val="99"/>
    <w:unhideWhenUsed/>
    <w:rsid w:val="00CC79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CC79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Otakuman</dc:creator>
  <cp:keywords/>
  <dc:description/>
  <cp:lastModifiedBy>Otakuman</cp:lastModifiedBy>
  <cp:revision>2</cp:revision>
  <cp:lastPrinted>2025-04-13T11:42:00Z</cp:lastPrinted>
  <dcterms:created xsi:type="dcterms:W3CDTF">2025-04-13T11:46:00Z</dcterms:created>
  <dcterms:modified xsi:type="dcterms:W3CDTF">2025-04-13T11:46:00Z</dcterms:modified>
</cp:coreProperties>
</file>